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20DC1" w14:paraId="14953B46" w14:textId="77777777" w:rsidTr="00ED3561">
        <w:tc>
          <w:tcPr>
            <w:tcW w:w="8644" w:type="dxa"/>
          </w:tcPr>
          <w:p w14:paraId="74985F84" w14:textId="66130A20" w:rsidR="00F20DC1" w:rsidRDefault="00AB670D" w:rsidP="003F5EA0">
            <w:pPr>
              <w:pStyle w:val="Sinespaciado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4E58408D" wp14:editId="504DA46C">
                  <wp:simplePos x="0" y="0"/>
                  <wp:positionH relativeFrom="margin">
                    <wp:posOffset>4431665</wp:posOffset>
                  </wp:positionH>
                  <wp:positionV relativeFrom="margin">
                    <wp:posOffset>145415</wp:posOffset>
                  </wp:positionV>
                  <wp:extent cx="1177506" cy="600075"/>
                  <wp:effectExtent l="0" t="0" r="381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681" cy="60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0DC1">
              <w:rPr>
                <w:noProof/>
                <w:lang w:eastAsia="es-ES"/>
              </w:rPr>
              <w:drawing>
                <wp:inline distT="0" distB="0" distL="0" distR="0" wp14:anchorId="1A5B439C" wp14:editId="38EA6D19">
                  <wp:extent cx="1550640" cy="1026160"/>
                  <wp:effectExtent l="0" t="0" r="0" b="2540"/>
                  <wp:docPr id="2" name="Imagen 2" descr="C:\Users\david.sanchernan\AppData\Local\Microsoft\Windows\INetCache\Content.Word\PACTO DE ES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vid.sanchernan\AppData\Local\Microsoft\Windows\INetCache\Content.Word\PACTO DE ESTA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941" cy="104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FAAB2" w14:textId="4D358337" w:rsidR="00C40E02" w:rsidRDefault="00F66F48" w:rsidP="00F20DC1">
      <w:pPr>
        <w:jc w:val="center"/>
      </w:pPr>
      <w:r w:rsidRPr="001A483D">
        <w:rPr>
          <w:b/>
          <w:sz w:val="44"/>
          <w:szCs w:val="44"/>
        </w:rPr>
        <w:t>Jornada</w:t>
      </w:r>
      <w:r w:rsidR="00120E9D">
        <w:rPr>
          <w:b/>
          <w:sz w:val="44"/>
          <w:szCs w:val="44"/>
        </w:rPr>
        <w:t xml:space="preserve"> Forma</w:t>
      </w:r>
      <w:bookmarkStart w:id="0" w:name="_GoBack"/>
      <w:bookmarkEnd w:id="0"/>
      <w:r w:rsidR="00120E9D">
        <w:rPr>
          <w:b/>
          <w:sz w:val="44"/>
          <w:szCs w:val="44"/>
        </w:rPr>
        <w:t>tiva</w:t>
      </w:r>
    </w:p>
    <w:tbl>
      <w:tblPr>
        <w:tblStyle w:val="Tablaconcuadrcula"/>
        <w:tblW w:w="9909" w:type="dxa"/>
        <w:tblInd w:w="-459" w:type="dxa"/>
        <w:tblBorders>
          <w:top w:val="single" w:sz="18" w:space="0" w:color="47489B"/>
          <w:left w:val="single" w:sz="18" w:space="0" w:color="47489B"/>
          <w:bottom w:val="single" w:sz="18" w:space="0" w:color="47489B"/>
          <w:right w:val="single" w:sz="18" w:space="0" w:color="47489B"/>
          <w:insideH w:val="single" w:sz="18" w:space="0" w:color="47489B"/>
          <w:insideV w:val="single" w:sz="18" w:space="0" w:color="47489B"/>
        </w:tblBorders>
        <w:tblLook w:val="04A0" w:firstRow="1" w:lastRow="0" w:firstColumn="1" w:lastColumn="0" w:noHBand="0" w:noVBand="1"/>
      </w:tblPr>
      <w:tblGrid>
        <w:gridCol w:w="9909"/>
      </w:tblGrid>
      <w:tr w:rsidR="00F20DC1" w14:paraId="64DAF249" w14:textId="77777777" w:rsidTr="00120E9D">
        <w:trPr>
          <w:trHeight w:val="1057"/>
        </w:trPr>
        <w:tc>
          <w:tcPr>
            <w:tcW w:w="9909" w:type="dxa"/>
          </w:tcPr>
          <w:p w14:paraId="487EF62A" w14:textId="77777777" w:rsidR="001646E9" w:rsidRDefault="001646E9" w:rsidP="00F66F4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Prevención y consecuencias de las </w:t>
            </w:r>
          </w:p>
          <w:p w14:paraId="40144655" w14:textId="0EF78390" w:rsidR="00F20DC1" w:rsidRPr="00F20DC1" w:rsidRDefault="001646E9" w:rsidP="00F66F48">
            <w:pPr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Agresiones Sexuales</w:t>
            </w:r>
          </w:p>
        </w:tc>
      </w:tr>
    </w:tbl>
    <w:p w14:paraId="3E8DB855" w14:textId="77777777" w:rsidR="00F20DC1" w:rsidRDefault="00F66F48" w:rsidP="00F20DC1">
      <w:pPr>
        <w:jc w:val="center"/>
      </w:pPr>
      <w:r w:rsidRPr="00F66F48">
        <w:rPr>
          <w:rFonts w:ascii="Gill Sans" w:eastAsia="Times New Roman" w:hAnsi="Gill Sans" w:cs="Gill Sans"/>
          <w:b/>
          <w:noProof/>
          <w:color w:val="221E1F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6076" wp14:editId="61D984F4">
                <wp:simplePos x="0" y="0"/>
                <wp:positionH relativeFrom="column">
                  <wp:posOffset>876256</wp:posOffset>
                </wp:positionH>
                <wp:positionV relativeFrom="paragraph">
                  <wp:posOffset>135255</wp:posOffset>
                </wp:positionV>
                <wp:extent cx="3721396" cy="382772"/>
                <wp:effectExtent l="95250" t="95250" r="88900" b="9398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396" cy="382772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8064A2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B488920" w14:textId="4038BB76" w:rsidR="00F66F48" w:rsidRPr="00120E9D" w:rsidRDefault="00187674" w:rsidP="00F66F48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i/>
                                <w:sz w:val="32"/>
                                <w:szCs w:val="32"/>
                              </w:rPr>
                              <w:t>Palencia,</w:t>
                            </w:r>
                            <w:r w:rsidR="00120E9D">
                              <w:rPr>
                                <w:rFonts w:ascii="Century Gothic" w:hAnsi="Century Gothic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670D">
                              <w:rPr>
                                <w:rFonts w:ascii="Century Gothic" w:hAnsi="Century Gothic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27 </w:t>
                            </w:r>
                            <w:r w:rsidR="00AB670D" w:rsidRPr="00120E9D">
                              <w:rPr>
                                <w:rFonts w:ascii="Century Gothic" w:hAnsi="Century Gothic" w:cs="Arial"/>
                                <w:b/>
                                <w:i/>
                                <w:sz w:val="32"/>
                                <w:szCs w:val="32"/>
                              </w:rPr>
                              <w:t>de</w:t>
                            </w:r>
                            <w:r w:rsidR="00F66F48" w:rsidRPr="00120E9D">
                              <w:rPr>
                                <w:rFonts w:ascii="Century Gothic" w:hAnsi="Century Gothic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46E9">
                              <w:rPr>
                                <w:rFonts w:ascii="Century Gothic" w:hAnsi="Century Gothic" w:cs="Arial"/>
                                <w:b/>
                                <w:i/>
                                <w:sz w:val="32"/>
                                <w:szCs w:val="32"/>
                              </w:rPr>
                              <w:t>abril</w:t>
                            </w:r>
                            <w:r w:rsidR="00F66F48" w:rsidRPr="00120E9D">
                              <w:rPr>
                                <w:rFonts w:ascii="Century Gothic" w:hAnsi="Century Gothic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de 202</w:t>
                            </w:r>
                            <w:r w:rsidR="001646E9">
                              <w:rPr>
                                <w:rFonts w:ascii="Century Gothic" w:hAnsi="Century Gothic" w:cs="Arial"/>
                                <w:b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8C16BA9" w14:textId="77777777" w:rsidR="00F66F48" w:rsidRDefault="00F66F48" w:rsidP="00F66F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4C26D5" w14:textId="77777777" w:rsidR="00F66F48" w:rsidRPr="00664A66" w:rsidRDefault="00F66F48" w:rsidP="00F66F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86076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69pt;margin-top:10.65pt;width:293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U5ngIAAG0FAAAOAAAAZHJzL2Uyb0RvYy54bWysVEtv2zAMvg/YfxB0X504zwZ1iixFhwFd&#10;W6AdemZkOTEmi5qkxO5+fSnZTtNu2GHYRRYfpvjxI3lx2VSKHaR1JeqMD88GnEktMC/1NuPfH68/&#10;zTlzHnQOCrXM+LN0/HL58cNFbRYyxR2qXFpGQbRb1CbjO+/NIkmc2MkK3BkaqclYoK3Ak2i3SW6h&#10;puiVStLBYJrUaHNjUUjnSHvVGvkyxi8KKfxdUTjpmco45ebjaeO5CWeyvIDF1oLZlaJLA/4hiwpK&#10;TY8eQ12BB7a35W+hqlJYdFj4M4FVgkVRChkxEJrh4B2ahx0YGbFQcZw5lsn9v7Di9nBvWZlnnIjS&#10;UBFFc7beQ26R5ZJ52XgMRaqNW5DvgyFv33zGhsju9Y6UAXtT2Cp8CRUjO5X7+VhiisMEKUezdDg6&#10;n3ImyDaap7NZGsIkr38b6/wXiRULl4xbojBWFg43zreuvUt4zKEq8+tSqSjY7WatLDsA0T0fTMer&#10;NP6r9tU3zFs1dc2g453U1B29d6emVFwbJqb1Jr7SrM54Op/MJjHuG2PI6vj4RoH40SE78aLgSodM&#10;ZexNQhSErcKaWSASpqMJJfc3KA78EcpwRt4dFlBmBy2UcY/wHZTwTMR08ngSiG0JDDffbJqO7Q3m&#10;z0S2xXZmnBHXJSG8AefvwdKQEL80+P6OjoIiZxy7G2c7tL/+pA/+1Ltk5aymocu4+7kHKzlTXzV1&#10;9flwPA5TGoXxZJaSYE8tm1OL3ldrJKKHtGKMiNfg71V/LSxWT7QfVuFVMoEW9HbGfX9d+3YV0H4R&#10;crWKTjSXBvyNfjAihA5cBGYfmyewpmvKMBa32I8nLN71Zusb/tS42nssyti4ocBtVYmFINBMRz66&#10;/ROWxqkcvV635PIFAAD//wMAUEsDBBQABgAIAAAAIQAbykCv3gAAAAkBAAAPAAAAZHJzL2Rvd25y&#10;ZXYueG1sTI87T8NAEIR7JP7DaZHoyNkOCsbxOQIMHQ8lpEi58S22lXtYvkti/j1LBeXMjma/KVeT&#10;NeJEY+i9U5DOEhDkGq971yrYfr7c5CBCRKfReEcKvinAqrq8KLHQ/uzWdNrEVnCJCwUq6GIcCilD&#10;05HFMPMDOb59+dFiZDm2Uo945nJrZJYkC2mxd/yhw4GeOmoOm6NVUEtj3vvX9cdzjbtQm8fD/Vu6&#10;Ver6anpYgog0xb8w/OIzOlTMtPdHp4MwrOc5b4kKsnQOggN32S0bewV5ugBZlfL/guoHAAD//wMA&#10;UEsBAi0AFAAGAAgAAAAhALaDOJL+AAAA4QEAABMAAAAAAAAAAAAAAAAAAAAAAFtDb250ZW50X1R5&#10;cGVzXS54bWxQSwECLQAUAAYACAAAACEAOP0h/9YAAACUAQAACwAAAAAAAAAAAAAAAAAvAQAAX3Jl&#10;bHMvLnJlbHNQSwECLQAUAAYACAAAACEAiAd1OZ4CAABtBQAADgAAAAAAAAAAAAAAAAAuAgAAZHJz&#10;L2Uyb0RvYy54bWxQSwECLQAUAAYACAAAACEAG8pAr94AAAAJAQAADwAAAAAAAAAAAAAAAAD4BAAA&#10;ZHJzL2Rvd25yZXYueG1sUEsFBgAAAAAEAAQA8wAAAAMGAAAAAA==&#10;" fillcolor="#e6e0ec" strokeweight="2.25pt">
                <v:textbox>
                  <w:txbxContent>
                    <w:p w14:paraId="3B488920" w14:textId="4038BB76" w:rsidR="00F66F48" w:rsidRPr="00120E9D" w:rsidRDefault="00187674" w:rsidP="00F66F48">
                      <w:pPr>
                        <w:jc w:val="center"/>
                        <w:rPr>
                          <w:rFonts w:ascii="Century Gothic" w:hAnsi="Century Gothic" w:cs="Arial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i/>
                          <w:sz w:val="32"/>
                          <w:szCs w:val="32"/>
                        </w:rPr>
                        <w:t>Palencia,</w:t>
                      </w:r>
                      <w:r w:rsidR="00120E9D">
                        <w:rPr>
                          <w:rFonts w:ascii="Century Gothic" w:hAnsi="Century Gothic" w:cs="Arial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AB670D">
                        <w:rPr>
                          <w:rFonts w:ascii="Century Gothic" w:hAnsi="Century Gothic" w:cs="Arial"/>
                          <w:b/>
                          <w:i/>
                          <w:sz w:val="32"/>
                          <w:szCs w:val="32"/>
                        </w:rPr>
                        <w:t xml:space="preserve">27 </w:t>
                      </w:r>
                      <w:r w:rsidR="00AB670D" w:rsidRPr="00120E9D">
                        <w:rPr>
                          <w:rFonts w:ascii="Century Gothic" w:hAnsi="Century Gothic" w:cs="Arial"/>
                          <w:b/>
                          <w:i/>
                          <w:sz w:val="32"/>
                          <w:szCs w:val="32"/>
                        </w:rPr>
                        <w:t>de</w:t>
                      </w:r>
                      <w:r w:rsidR="00F66F48" w:rsidRPr="00120E9D">
                        <w:rPr>
                          <w:rFonts w:ascii="Century Gothic" w:hAnsi="Century Gothic" w:cs="Arial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1646E9">
                        <w:rPr>
                          <w:rFonts w:ascii="Century Gothic" w:hAnsi="Century Gothic" w:cs="Arial"/>
                          <w:b/>
                          <w:i/>
                          <w:sz w:val="32"/>
                          <w:szCs w:val="32"/>
                        </w:rPr>
                        <w:t>abril</w:t>
                      </w:r>
                      <w:r w:rsidR="00F66F48" w:rsidRPr="00120E9D">
                        <w:rPr>
                          <w:rFonts w:ascii="Century Gothic" w:hAnsi="Century Gothic" w:cs="Arial"/>
                          <w:b/>
                          <w:i/>
                          <w:sz w:val="32"/>
                          <w:szCs w:val="32"/>
                        </w:rPr>
                        <w:t xml:space="preserve"> de 202</w:t>
                      </w:r>
                      <w:r w:rsidR="001646E9">
                        <w:rPr>
                          <w:rFonts w:ascii="Century Gothic" w:hAnsi="Century Gothic" w:cs="Arial"/>
                          <w:b/>
                          <w:i/>
                          <w:sz w:val="32"/>
                          <w:szCs w:val="32"/>
                        </w:rPr>
                        <w:t>3</w:t>
                      </w:r>
                    </w:p>
                    <w:p w14:paraId="68C16BA9" w14:textId="77777777" w:rsidR="00F66F48" w:rsidRDefault="00F66F48" w:rsidP="00F66F4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F4C26D5" w14:textId="77777777" w:rsidR="00F66F48" w:rsidRPr="00664A66" w:rsidRDefault="00F66F48" w:rsidP="00F66F4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288" w:type="dxa"/>
        <w:tblInd w:w="-587" w:type="dxa"/>
        <w:tblBorders>
          <w:top w:val="single" w:sz="18" w:space="0" w:color="47489B"/>
          <w:left w:val="single" w:sz="18" w:space="0" w:color="47489B"/>
          <w:bottom w:val="single" w:sz="18" w:space="0" w:color="47489B"/>
          <w:right w:val="single" w:sz="18" w:space="0" w:color="47489B"/>
          <w:insideH w:val="single" w:sz="18" w:space="0" w:color="47489B"/>
          <w:insideV w:val="single" w:sz="18" w:space="0" w:color="47489B"/>
        </w:tblBorders>
        <w:tblLook w:val="04A0" w:firstRow="1" w:lastRow="0" w:firstColumn="1" w:lastColumn="0" w:noHBand="0" w:noVBand="1"/>
      </w:tblPr>
      <w:tblGrid>
        <w:gridCol w:w="10288"/>
      </w:tblGrid>
      <w:tr w:rsidR="00F20DC1" w14:paraId="6EF2692A" w14:textId="77777777" w:rsidTr="009B380B">
        <w:trPr>
          <w:trHeight w:val="5767"/>
        </w:trPr>
        <w:tc>
          <w:tcPr>
            <w:tcW w:w="10288" w:type="dxa"/>
          </w:tcPr>
          <w:p w14:paraId="5DE5583D" w14:textId="77777777" w:rsidR="00F20DC1" w:rsidRDefault="00F20DC1" w:rsidP="00F66F48"/>
          <w:p w14:paraId="42770150" w14:textId="77777777" w:rsidR="00F66F48" w:rsidRDefault="00F66F48" w:rsidP="00F66F48">
            <w:pPr>
              <w:ind w:right="567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</w:pPr>
          </w:p>
          <w:p w14:paraId="6A7A3C24" w14:textId="77777777" w:rsidR="003F5EA0" w:rsidRPr="00F66F48" w:rsidRDefault="003F5EA0" w:rsidP="00F66F48">
            <w:pPr>
              <w:ind w:right="567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</w:pPr>
          </w:p>
          <w:p w14:paraId="46B35838" w14:textId="7AE90D7A" w:rsidR="00F66F48" w:rsidRPr="00D615FF" w:rsidRDefault="001646E9" w:rsidP="00F66F48">
            <w:pPr>
              <w:numPr>
                <w:ilvl w:val="0"/>
                <w:numId w:val="1"/>
              </w:numPr>
              <w:spacing w:before="120" w:after="120"/>
              <w:ind w:left="782" w:right="567" w:hanging="357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11</w:t>
            </w:r>
            <w:r w:rsidR="00120E9D" w:rsidRPr="00D615FF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10</w:t>
            </w:r>
            <w:r w:rsidR="00F66F48" w:rsidRPr="00D615FF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 xml:space="preserve"> </w:t>
            </w:r>
            <w:r w:rsidR="005C0195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 xml:space="preserve"> h. </w:t>
            </w:r>
            <w:r w:rsidR="00F66F48" w:rsidRPr="00D615FF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JORNADA</w:t>
            </w:r>
            <w:r w:rsidR="005C0195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 xml:space="preserve"> “Prevención y Consecuencia</w:t>
            </w:r>
            <w:r w:rsidR="00A76640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s</w:t>
            </w:r>
            <w:r w:rsidR="005C0195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 xml:space="preserve"> de las Agresiones Sexuales”</w:t>
            </w:r>
          </w:p>
          <w:p w14:paraId="26859AD1" w14:textId="77777777" w:rsidR="001646E9" w:rsidRDefault="001646E9" w:rsidP="00F66F48">
            <w:pPr>
              <w:spacing w:before="120" w:after="120"/>
              <w:ind w:left="782" w:right="567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Intervienen:</w:t>
            </w:r>
          </w:p>
          <w:p w14:paraId="694C2D7D" w14:textId="6E911A9E" w:rsidR="00F66F48" w:rsidRPr="001646E9" w:rsidRDefault="001646E9" w:rsidP="00F66F48">
            <w:pPr>
              <w:spacing w:before="120" w:after="120"/>
              <w:ind w:left="782" w:right="567"/>
              <w:jc w:val="both"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  <w:r w:rsidRPr="001646E9"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 xml:space="preserve"> Jefa de la Unidad contra la Violencia sobre la Mujer de la Subdelegación del Gobierno </w:t>
            </w:r>
          </w:p>
          <w:p w14:paraId="4FB6FF4E" w14:textId="5AF7A5B5" w:rsidR="001646E9" w:rsidRDefault="001646E9" w:rsidP="00F66F48">
            <w:pPr>
              <w:spacing w:before="120" w:after="120"/>
              <w:ind w:left="782" w:right="567"/>
              <w:jc w:val="both"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 xml:space="preserve">Inspector jefe Unidad de Familia y Menores de la Policía Nacional de Palencia (UFAM) </w:t>
            </w:r>
          </w:p>
          <w:p w14:paraId="2704565C" w14:textId="6FEC6E94" w:rsidR="001646E9" w:rsidRDefault="001646E9" w:rsidP="00F66F48">
            <w:pPr>
              <w:spacing w:before="120" w:after="120"/>
              <w:ind w:left="782" w:right="567"/>
              <w:jc w:val="both"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 xml:space="preserve">Intercomunicador Social de la Policía Judicial del Equipo de Mujer y Menores (EMUME) de la Guardia Civil de Palencia. </w:t>
            </w:r>
          </w:p>
          <w:p w14:paraId="12355478" w14:textId="77777777" w:rsidR="00AB670D" w:rsidRDefault="00AB670D" w:rsidP="00F66F48">
            <w:pPr>
              <w:spacing w:before="120" w:after="120"/>
              <w:ind w:left="782" w:right="567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</w:pPr>
          </w:p>
          <w:p w14:paraId="4602C252" w14:textId="587E3635" w:rsidR="001646E9" w:rsidRDefault="001646E9" w:rsidP="00F66F48">
            <w:pPr>
              <w:spacing w:before="120" w:after="120"/>
              <w:ind w:left="782" w:right="567"/>
              <w:jc w:val="both"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  <w:r w:rsidRPr="001646E9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Organiza: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 xml:space="preserve"> Universidad de Valladolid – Campus de Palencia</w:t>
            </w:r>
            <w:r w:rsidR="00AB670D"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 xml:space="preserve"> y Subdelegación de Gobierno </w:t>
            </w:r>
            <w:r w:rsidR="005C0195"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>en Palencia.</w:t>
            </w:r>
          </w:p>
          <w:p w14:paraId="5D633C2F" w14:textId="49616742" w:rsidR="00A76640" w:rsidRDefault="00A76640" w:rsidP="00F66F48">
            <w:pPr>
              <w:spacing w:before="120" w:after="120"/>
              <w:ind w:left="782" w:right="567"/>
              <w:jc w:val="both"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  <w:r w:rsidRPr="00A76640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Coordina:</w:t>
            </w:r>
            <w:r w:rsidRPr="00A76640"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 xml:space="preserve"> Facultad de Cie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 xml:space="preserve">ncias del Trabajo (Profesoras </w:t>
            </w:r>
            <w:r w:rsidRPr="00A76640"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 xml:space="preserve">Esther Merino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>y Ana Ortega</w:t>
            </w:r>
            <w:r w:rsidRPr="00A76640"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>)</w:t>
            </w:r>
          </w:p>
          <w:p w14:paraId="30AB76DF" w14:textId="2D7ED1A4" w:rsidR="005C0195" w:rsidRDefault="005C0195" w:rsidP="00F66F48">
            <w:pPr>
              <w:spacing w:before="120" w:after="120"/>
              <w:ind w:left="782" w:right="567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 xml:space="preserve"> </w:t>
            </w:r>
          </w:p>
          <w:p w14:paraId="753D3CAB" w14:textId="0C454740" w:rsidR="005C0195" w:rsidRPr="005C0195" w:rsidRDefault="005C0195" w:rsidP="005C0195">
            <w:pPr>
              <w:shd w:val="clear" w:color="auto" w:fill="FFFFFF" w:themeFill="background1"/>
              <w:ind w:left="786" w:right="567"/>
              <w:contextualSpacing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</w:pPr>
            <w:r w:rsidRPr="005C0195">
              <w:rPr>
                <w:rFonts w:ascii="Calibri" w:eastAsia="Times New Roman" w:hAnsi="Calibri" w:cs="Times New Roman"/>
                <w:b/>
                <w:color w:val="000000" w:themeColor="text1"/>
                <w:shd w:val="clear" w:color="auto" w:fill="D9D9D9" w:themeFill="background1" w:themeFillShade="D9"/>
                <w:lang w:eastAsia="es-ES"/>
              </w:rPr>
              <w:t>HORARIO</w:t>
            </w:r>
            <w:r w:rsidRPr="005C0195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: 11.10 A 1</w:t>
            </w:r>
            <w:r w:rsidR="00785DC2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2.30</w:t>
            </w:r>
            <w:r w:rsidRPr="005C0195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 xml:space="preserve"> HORAS. </w:t>
            </w:r>
          </w:p>
          <w:p w14:paraId="4071FFB0" w14:textId="1C39D15E" w:rsidR="00AB670D" w:rsidRDefault="00AB670D" w:rsidP="00F66F48">
            <w:pPr>
              <w:spacing w:before="120" w:after="120"/>
              <w:ind w:left="782" w:right="567"/>
              <w:jc w:val="both"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</w:p>
          <w:p w14:paraId="38D4A25A" w14:textId="59B705B8" w:rsidR="00AB670D" w:rsidRPr="009B380B" w:rsidRDefault="00AB670D" w:rsidP="00AB670D">
            <w:pPr>
              <w:ind w:left="786" w:right="567"/>
              <w:contextualSpacing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</w:pPr>
            <w:r w:rsidRPr="009B380B">
              <w:rPr>
                <w:rFonts w:ascii="Calibri" w:eastAsia="Times New Roman" w:hAnsi="Calibri" w:cs="Times New Roman"/>
                <w:b/>
                <w:color w:val="000000" w:themeColor="text1"/>
                <w:highlight w:val="lightGray"/>
                <w:lang w:eastAsia="es-ES"/>
              </w:rPr>
              <w:t xml:space="preserve">LUGAR: 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 xml:space="preserve">Aulario Campus de la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Yutera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. Aula 23</w:t>
            </w:r>
          </w:p>
          <w:p w14:paraId="7121CD7A" w14:textId="77777777" w:rsidR="00AB670D" w:rsidRPr="00AA0AC8" w:rsidRDefault="00AB670D" w:rsidP="00F66F48">
            <w:pPr>
              <w:spacing w:before="120" w:after="120"/>
              <w:ind w:left="782" w:right="567"/>
              <w:jc w:val="both"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</w:p>
          <w:p w14:paraId="1A2B8DC6" w14:textId="5018E18C" w:rsidR="00F66F48" w:rsidRPr="009B380B" w:rsidRDefault="009B380B" w:rsidP="009B380B">
            <w:pPr>
              <w:ind w:left="786" w:right="567"/>
              <w:contextualSpacing/>
              <w:jc w:val="both"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  <w:r w:rsidRPr="009B380B"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 xml:space="preserve">  </w:t>
            </w:r>
            <w:r w:rsidRPr="009B380B">
              <w:rPr>
                <w:rFonts w:ascii="Calibri" w:eastAsia="Times New Roman" w:hAnsi="Calibri" w:cs="Times New Roman"/>
                <w:b/>
                <w:color w:val="000000" w:themeColor="text1"/>
                <w:lang w:eastAsia="es-ES"/>
              </w:rPr>
              <w:t>Personas Destinatarias:</w:t>
            </w:r>
            <w:r w:rsidRPr="009B380B"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 xml:space="preserve"> </w:t>
            </w:r>
            <w:r w:rsidR="00A76640" w:rsidRPr="00A76640"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  <w:t>Miembros de la Comunidad Universitaria.</w:t>
            </w:r>
          </w:p>
          <w:p w14:paraId="13EA97CF" w14:textId="77777777" w:rsidR="00F66F48" w:rsidRPr="00F66F48" w:rsidRDefault="00F66F48" w:rsidP="00F66F48">
            <w:pPr>
              <w:ind w:left="786" w:right="567"/>
              <w:contextualSpacing/>
              <w:jc w:val="both"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</w:p>
          <w:p w14:paraId="76EFAF67" w14:textId="77777777" w:rsidR="009B380B" w:rsidRPr="00F66F48" w:rsidRDefault="009B380B" w:rsidP="00F66F48">
            <w:pPr>
              <w:ind w:left="786" w:right="567"/>
              <w:contextualSpacing/>
              <w:jc w:val="both"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</w:p>
          <w:p w14:paraId="6428F402" w14:textId="77777777" w:rsidR="00F66F48" w:rsidRPr="00F66F48" w:rsidRDefault="00F66F48" w:rsidP="00F66F48">
            <w:pPr>
              <w:ind w:left="720"/>
              <w:contextualSpacing/>
              <w:rPr>
                <w:rFonts w:ascii="Calibri" w:eastAsia="Times New Roman" w:hAnsi="Calibri" w:cs="Times New Roman"/>
                <w:color w:val="000000" w:themeColor="text1"/>
                <w:lang w:eastAsia="es-ES"/>
              </w:rPr>
            </w:pPr>
          </w:p>
          <w:p w14:paraId="50F55609" w14:textId="77777777" w:rsidR="00F66F48" w:rsidRDefault="00F66F48" w:rsidP="00F66F48"/>
        </w:tc>
      </w:tr>
      <w:tr w:rsidR="00D615FF" w14:paraId="366D2F73" w14:textId="77777777" w:rsidTr="00187674">
        <w:trPr>
          <w:trHeight w:val="525"/>
        </w:trPr>
        <w:tc>
          <w:tcPr>
            <w:tcW w:w="10288" w:type="dxa"/>
          </w:tcPr>
          <w:p w14:paraId="64B95E8D" w14:textId="77777777" w:rsidR="00D615FF" w:rsidRDefault="00D615FF" w:rsidP="00F66F48"/>
        </w:tc>
      </w:tr>
    </w:tbl>
    <w:p w14:paraId="15C21BA8" w14:textId="77777777" w:rsidR="00C6231D" w:rsidRDefault="00C6231D" w:rsidP="00C4736F"/>
    <w:sectPr w:rsidR="00C6231D" w:rsidSect="00F20DC1"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3A7D" w14:textId="77777777" w:rsidR="004C04FB" w:rsidRDefault="004C04FB" w:rsidP="00F20DC1">
      <w:pPr>
        <w:spacing w:after="0" w:line="240" w:lineRule="auto"/>
      </w:pPr>
      <w:r>
        <w:separator/>
      </w:r>
    </w:p>
  </w:endnote>
  <w:endnote w:type="continuationSeparator" w:id="0">
    <w:p w14:paraId="76314B0E" w14:textId="77777777" w:rsidR="004C04FB" w:rsidRDefault="004C04FB" w:rsidP="00F2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28C98" w14:textId="591FCA2A" w:rsidR="00F20DC1" w:rsidRDefault="00FB73EC" w:rsidP="00F20DC1">
    <w:pPr>
      <w:pStyle w:val="Piedepgina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2735A33" wp14:editId="5F09C4B6">
          <wp:simplePos x="0" y="0"/>
          <wp:positionH relativeFrom="column">
            <wp:posOffset>5168265</wp:posOffset>
          </wp:positionH>
          <wp:positionV relativeFrom="paragraph">
            <wp:posOffset>12700</wp:posOffset>
          </wp:positionV>
          <wp:extent cx="1181100" cy="72771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70D">
      <w:rPr>
        <w:noProof/>
        <w:lang w:eastAsia="es-ES"/>
      </w:rPr>
      <w:drawing>
        <wp:inline distT="0" distB="0" distL="0" distR="0" wp14:anchorId="453EAC98" wp14:editId="51FBC26E">
          <wp:extent cx="4661113" cy="813195"/>
          <wp:effectExtent l="0" t="0" r="6350" b="6350"/>
          <wp:docPr id="1" name="Imagen 1" descr="X:\transversal_cyl_violencia\DISEÑO GRÁFICO\CABECERA MINISTERIO POR PROVINCIAS (JULIO 2021)\FIRMA PA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ransversal_cyl_violencia\DISEÑO GRÁFICO\CABECERA MINISTERIO POR PROVINCIAS (JULIO 2021)\FIRMA PALENC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68" cy="8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70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365F0" w14:textId="77777777" w:rsidR="004C04FB" w:rsidRDefault="004C04FB" w:rsidP="00F20DC1">
      <w:pPr>
        <w:spacing w:after="0" w:line="240" w:lineRule="auto"/>
      </w:pPr>
      <w:r>
        <w:separator/>
      </w:r>
    </w:p>
  </w:footnote>
  <w:footnote w:type="continuationSeparator" w:id="0">
    <w:p w14:paraId="503D1A49" w14:textId="77777777" w:rsidR="004C04FB" w:rsidRDefault="004C04FB" w:rsidP="00F20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D6B77"/>
    <w:multiLevelType w:val="hybridMultilevel"/>
    <w:tmpl w:val="2A5E9FE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949DF6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1"/>
    <w:rsid w:val="000B1446"/>
    <w:rsid w:val="00120E9D"/>
    <w:rsid w:val="001646E9"/>
    <w:rsid w:val="00187674"/>
    <w:rsid w:val="002967C1"/>
    <w:rsid w:val="003C2CBA"/>
    <w:rsid w:val="003F5EA0"/>
    <w:rsid w:val="004266C4"/>
    <w:rsid w:val="004C04FB"/>
    <w:rsid w:val="005C0195"/>
    <w:rsid w:val="00785DC2"/>
    <w:rsid w:val="00791763"/>
    <w:rsid w:val="00933983"/>
    <w:rsid w:val="009B380B"/>
    <w:rsid w:val="009F4F92"/>
    <w:rsid w:val="00A76640"/>
    <w:rsid w:val="00AA0AC8"/>
    <w:rsid w:val="00AB670D"/>
    <w:rsid w:val="00C40E02"/>
    <w:rsid w:val="00C4736F"/>
    <w:rsid w:val="00C6231D"/>
    <w:rsid w:val="00CA5A93"/>
    <w:rsid w:val="00D615FF"/>
    <w:rsid w:val="00E00133"/>
    <w:rsid w:val="00EB1B94"/>
    <w:rsid w:val="00ED3561"/>
    <w:rsid w:val="00F20DC1"/>
    <w:rsid w:val="00F66F48"/>
    <w:rsid w:val="00F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117AC"/>
  <w15:docId w15:val="{7972E2C0-6665-4B0D-8B53-3F0CABF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D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DC1"/>
  </w:style>
  <w:style w:type="paragraph" w:styleId="Piedepgina">
    <w:name w:val="footer"/>
    <w:basedOn w:val="Normal"/>
    <w:link w:val="PiedepginaCar"/>
    <w:uiPriority w:val="99"/>
    <w:unhideWhenUsed/>
    <w:rsid w:val="00F2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DC1"/>
  </w:style>
  <w:style w:type="paragraph" w:styleId="Sinespaciado">
    <w:name w:val="No Spacing"/>
    <w:uiPriority w:val="1"/>
    <w:qFormat/>
    <w:rsid w:val="003F5EA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SANCHEZ HERNANDEZ</dc:creator>
  <cp:lastModifiedBy>Elsa</cp:lastModifiedBy>
  <cp:revision>7</cp:revision>
  <cp:lastPrinted>2022-05-19T11:06:00Z</cp:lastPrinted>
  <dcterms:created xsi:type="dcterms:W3CDTF">2023-04-18T12:40:00Z</dcterms:created>
  <dcterms:modified xsi:type="dcterms:W3CDTF">2023-04-24T08:28:00Z</dcterms:modified>
</cp:coreProperties>
</file>